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9B331D" w14:textId="77777777" w:rsidR="00A7043A" w:rsidRPr="00074CE6" w:rsidRDefault="00A7043A" w:rsidP="00A7043A">
      <w:pPr>
        <w:jc w:val="center"/>
        <w:rPr>
          <w:rFonts w:asciiTheme="majorBidi" w:hAnsiTheme="majorBidi" w:cs="B Nazanin"/>
          <w:sz w:val="28"/>
          <w:szCs w:val="28"/>
          <w:rtl/>
        </w:rPr>
      </w:pPr>
      <w:r w:rsidRPr="00074CE6">
        <w:rPr>
          <w:rFonts w:asciiTheme="majorBidi" w:hAnsiTheme="majorBidi" w:cs="B Nazanin" w:hint="cs"/>
          <w:sz w:val="28"/>
          <w:szCs w:val="28"/>
          <w:rtl/>
        </w:rPr>
        <w:t>بسمه تعالی</w:t>
      </w:r>
    </w:p>
    <w:p w14:paraId="22048B38" w14:textId="77777777" w:rsidR="00A7043A" w:rsidRDefault="00A7043A" w:rsidP="00A7043A">
      <w:pPr>
        <w:jc w:val="center"/>
        <w:rPr>
          <w:rFonts w:asciiTheme="majorBidi" w:hAnsiTheme="majorBidi" w:cs="B Nazanin"/>
          <w:b/>
          <w:bCs/>
          <w:sz w:val="28"/>
          <w:szCs w:val="28"/>
          <w:rtl/>
        </w:rPr>
      </w:pPr>
    </w:p>
    <w:p w14:paraId="235DB937" w14:textId="264F6AA4" w:rsidR="00A7043A" w:rsidRDefault="00A7043A" w:rsidP="00A7043A">
      <w:pPr>
        <w:jc w:val="center"/>
        <w:rPr>
          <w:rFonts w:asciiTheme="majorBidi" w:hAnsiTheme="majorBidi" w:cs="B Nazanin"/>
          <w:b/>
          <w:bCs/>
          <w:sz w:val="28"/>
          <w:szCs w:val="28"/>
          <w:rtl/>
        </w:rPr>
      </w:pPr>
      <w:r>
        <w:rPr>
          <w:rFonts w:asciiTheme="majorBidi" w:hAnsiTheme="majorBidi" w:cs="B Nazanin" w:hint="cs"/>
          <w:b/>
          <w:bCs/>
          <w:sz w:val="28"/>
          <w:szCs w:val="28"/>
          <w:rtl/>
        </w:rPr>
        <w:t xml:space="preserve">طرح </w:t>
      </w:r>
      <w:r w:rsidR="00FD0001" w:rsidRPr="002C0FE6">
        <w:rPr>
          <w:rFonts w:asciiTheme="majorBidi" w:hAnsiTheme="majorBidi" w:cs="B Nazanin" w:hint="cs"/>
          <w:b/>
          <w:bCs/>
          <w:sz w:val="28"/>
          <w:szCs w:val="28"/>
          <w:rtl/>
        </w:rPr>
        <w:t>سریال</w:t>
      </w:r>
      <w:r w:rsidR="00BB18B3">
        <w:rPr>
          <w:rFonts w:asciiTheme="majorBidi" w:hAnsiTheme="majorBidi" w:cs="B Nazanin" w:hint="cs"/>
          <w:b/>
          <w:bCs/>
          <w:sz w:val="28"/>
          <w:szCs w:val="28"/>
          <w:rtl/>
        </w:rPr>
        <w:t xml:space="preserve"> تاریخی</w:t>
      </w:r>
    </w:p>
    <w:p w14:paraId="5D972C99" w14:textId="2B6CC09E" w:rsidR="00926806" w:rsidRDefault="007E0ABE" w:rsidP="00A7043A">
      <w:pPr>
        <w:jc w:val="center"/>
        <w:rPr>
          <w:rFonts w:asciiTheme="majorBidi" w:hAnsiTheme="majorBidi" w:cs="B Nazanin"/>
          <w:b/>
          <w:bCs/>
          <w:sz w:val="96"/>
          <w:szCs w:val="96"/>
          <w:rtl/>
        </w:rPr>
      </w:pPr>
      <w:r>
        <w:rPr>
          <w:rFonts w:asciiTheme="majorBidi" w:hAnsiTheme="majorBidi" w:cs="B Nazanin" w:hint="cs"/>
          <w:b/>
          <w:bCs/>
          <w:sz w:val="96"/>
          <w:szCs w:val="96"/>
          <w:rtl/>
        </w:rPr>
        <w:t>ققنوس</w:t>
      </w:r>
    </w:p>
    <w:p w14:paraId="0B96DD93" w14:textId="54716542" w:rsidR="00A7043A" w:rsidRDefault="00BB18B3" w:rsidP="00A7043A">
      <w:pPr>
        <w:jc w:val="center"/>
        <w:rPr>
          <w:rFonts w:asciiTheme="majorBidi" w:hAnsiTheme="majorBidi" w:cs="B Nazanin"/>
          <w:b/>
          <w:bCs/>
          <w:sz w:val="28"/>
          <w:szCs w:val="28"/>
          <w:rtl/>
        </w:rPr>
      </w:pPr>
      <w:r>
        <w:rPr>
          <w:rFonts w:asciiTheme="majorBidi" w:hAnsiTheme="majorBidi" w:cs="B Nazanin" w:hint="cs"/>
          <w:b/>
          <w:bCs/>
          <w:sz w:val="28"/>
          <w:szCs w:val="28"/>
          <w:rtl/>
        </w:rPr>
        <w:t>36</w:t>
      </w:r>
      <w:r w:rsidR="00A7043A">
        <w:rPr>
          <w:rFonts w:asciiTheme="majorBidi" w:hAnsiTheme="majorBidi" w:cs="B Nazanin" w:hint="cs"/>
          <w:b/>
          <w:bCs/>
          <w:sz w:val="28"/>
          <w:szCs w:val="28"/>
          <w:rtl/>
        </w:rPr>
        <w:t xml:space="preserve"> قسمت</w:t>
      </w:r>
    </w:p>
    <w:p w14:paraId="35BF0AC6" w14:textId="77777777" w:rsidR="00A7043A" w:rsidRDefault="00A7043A" w:rsidP="00A7043A">
      <w:pPr>
        <w:jc w:val="center"/>
        <w:rPr>
          <w:rFonts w:asciiTheme="majorBidi" w:hAnsiTheme="majorBidi" w:cs="B Nazanin"/>
          <w:sz w:val="28"/>
          <w:szCs w:val="28"/>
          <w:rtl/>
        </w:rPr>
      </w:pPr>
      <w:r>
        <w:rPr>
          <w:rFonts w:asciiTheme="majorBidi" w:hAnsiTheme="majorBidi" w:cs="B Nazanin" w:hint="cs"/>
          <w:b/>
          <w:bCs/>
          <w:sz w:val="28"/>
          <w:szCs w:val="28"/>
          <w:rtl/>
        </w:rPr>
        <w:t>چهل دقیقه ای</w:t>
      </w:r>
    </w:p>
    <w:p w14:paraId="7D0D1482" w14:textId="77777777" w:rsidR="00A7043A" w:rsidRDefault="00A7043A" w:rsidP="00A7043A">
      <w:pPr>
        <w:jc w:val="center"/>
        <w:rPr>
          <w:rFonts w:asciiTheme="majorBidi" w:hAnsiTheme="majorBidi" w:cs="B Nazanin"/>
          <w:b/>
          <w:bCs/>
          <w:sz w:val="32"/>
          <w:szCs w:val="32"/>
          <w:rtl/>
        </w:rPr>
      </w:pPr>
    </w:p>
    <w:p w14:paraId="79D8C379" w14:textId="77777777" w:rsidR="00A7043A" w:rsidRDefault="00A7043A" w:rsidP="00A7043A">
      <w:pPr>
        <w:jc w:val="center"/>
        <w:rPr>
          <w:rFonts w:asciiTheme="majorBidi" w:hAnsiTheme="majorBidi" w:cs="B Nazanin"/>
          <w:b/>
          <w:bCs/>
          <w:sz w:val="32"/>
          <w:szCs w:val="32"/>
          <w:rtl/>
        </w:rPr>
      </w:pPr>
      <w:r w:rsidRPr="00A7043A">
        <w:rPr>
          <w:rFonts w:asciiTheme="majorBidi" w:hAnsiTheme="majorBidi" w:cs="B Nazanin" w:hint="cs"/>
          <w:b/>
          <w:bCs/>
          <w:sz w:val="32"/>
          <w:szCs w:val="32"/>
          <w:rtl/>
        </w:rPr>
        <w:t xml:space="preserve">نوشته: </w:t>
      </w:r>
    </w:p>
    <w:p w14:paraId="0BCFE9BA" w14:textId="77777777" w:rsidR="00A7043A" w:rsidRDefault="00A7043A" w:rsidP="00A7043A">
      <w:pPr>
        <w:jc w:val="center"/>
        <w:rPr>
          <w:rFonts w:asciiTheme="majorBidi" w:hAnsiTheme="majorBidi" w:cs="B Nazanin"/>
          <w:b/>
          <w:bCs/>
          <w:sz w:val="32"/>
          <w:szCs w:val="32"/>
          <w:rtl/>
        </w:rPr>
      </w:pPr>
      <w:r w:rsidRPr="00A7043A">
        <w:rPr>
          <w:rFonts w:asciiTheme="majorBidi" w:hAnsiTheme="majorBidi" w:cs="B Nazanin" w:hint="cs"/>
          <w:b/>
          <w:bCs/>
          <w:sz w:val="32"/>
          <w:szCs w:val="32"/>
          <w:rtl/>
        </w:rPr>
        <w:t>عدالت فرزانه</w:t>
      </w:r>
    </w:p>
    <w:p w14:paraId="42464648" w14:textId="77777777" w:rsidR="00074CE6" w:rsidRDefault="00074CE6" w:rsidP="00A7043A">
      <w:pPr>
        <w:jc w:val="center"/>
        <w:rPr>
          <w:rFonts w:asciiTheme="majorBidi" w:hAnsiTheme="majorBidi" w:cs="B Nazanin"/>
          <w:b/>
          <w:bCs/>
          <w:sz w:val="32"/>
          <w:szCs w:val="32"/>
          <w:rtl/>
        </w:rPr>
      </w:pPr>
    </w:p>
    <w:p w14:paraId="1D031D76" w14:textId="77777777" w:rsidR="00074CE6" w:rsidRPr="00074CE6" w:rsidRDefault="00074CE6" w:rsidP="00A7043A">
      <w:pPr>
        <w:jc w:val="center"/>
        <w:rPr>
          <w:rFonts w:asciiTheme="majorBidi" w:hAnsiTheme="majorBidi" w:cs="B Nazanin"/>
          <w:sz w:val="28"/>
          <w:szCs w:val="28"/>
          <w:rtl/>
        </w:rPr>
      </w:pPr>
      <w:r w:rsidRPr="00074CE6">
        <w:rPr>
          <w:rFonts w:asciiTheme="majorBidi" w:hAnsiTheme="majorBidi" w:cs="B Nazanin" w:hint="cs"/>
          <w:sz w:val="28"/>
          <w:szCs w:val="28"/>
          <w:rtl/>
        </w:rPr>
        <w:t>تابستان</w:t>
      </w:r>
    </w:p>
    <w:p w14:paraId="1B8E0186" w14:textId="27029CC1" w:rsidR="00074CE6" w:rsidRPr="00074CE6" w:rsidRDefault="00074CE6" w:rsidP="00A7043A">
      <w:pPr>
        <w:jc w:val="center"/>
        <w:rPr>
          <w:rFonts w:asciiTheme="majorBidi" w:hAnsiTheme="majorBidi" w:cs="B Nazanin"/>
          <w:sz w:val="28"/>
          <w:szCs w:val="28"/>
          <w:rtl/>
        </w:rPr>
      </w:pPr>
      <w:r w:rsidRPr="00074CE6">
        <w:rPr>
          <w:rFonts w:asciiTheme="majorBidi" w:hAnsiTheme="majorBidi" w:cs="B Nazanin" w:hint="cs"/>
          <w:sz w:val="28"/>
          <w:szCs w:val="28"/>
          <w:rtl/>
        </w:rPr>
        <w:t>1</w:t>
      </w:r>
      <w:r w:rsidR="007E0ABE">
        <w:rPr>
          <w:rFonts w:asciiTheme="majorBidi" w:hAnsiTheme="majorBidi" w:cs="B Nazanin" w:hint="cs"/>
          <w:sz w:val="28"/>
          <w:szCs w:val="28"/>
          <w:rtl/>
        </w:rPr>
        <w:t>404</w:t>
      </w:r>
    </w:p>
    <w:p w14:paraId="31DD3A5C" w14:textId="77777777" w:rsidR="00A7043A" w:rsidRDefault="00A7043A" w:rsidP="00A7043A">
      <w:pPr>
        <w:jc w:val="center"/>
        <w:rPr>
          <w:rFonts w:asciiTheme="majorBidi" w:hAnsiTheme="majorBidi" w:cs="B Nazanin"/>
          <w:sz w:val="28"/>
          <w:szCs w:val="28"/>
          <w:rtl/>
        </w:rPr>
      </w:pPr>
    </w:p>
    <w:p w14:paraId="0F14BC9B" w14:textId="77777777" w:rsidR="00A7043A" w:rsidRDefault="00A7043A" w:rsidP="00A7043A">
      <w:pPr>
        <w:jc w:val="center"/>
        <w:rPr>
          <w:rFonts w:asciiTheme="majorBidi" w:hAnsiTheme="majorBidi" w:cs="B Nazanin"/>
          <w:sz w:val="28"/>
          <w:szCs w:val="28"/>
          <w:rtl/>
        </w:rPr>
      </w:pPr>
    </w:p>
    <w:p w14:paraId="29945057" w14:textId="77777777" w:rsidR="00A7043A" w:rsidRDefault="00A7043A" w:rsidP="00A7043A">
      <w:pPr>
        <w:jc w:val="center"/>
        <w:rPr>
          <w:rFonts w:asciiTheme="majorBidi" w:hAnsiTheme="majorBidi" w:cs="B Nazanin"/>
          <w:sz w:val="28"/>
          <w:szCs w:val="28"/>
          <w:rtl/>
        </w:rPr>
      </w:pPr>
    </w:p>
    <w:p w14:paraId="39DADEC4" w14:textId="77777777" w:rsidR="00A7043A" w:rsidRDefault="00A7043A" w:rsidP="00A7043A">
      <w:pPr>
        <w:jc w:val="center"/>
        <w:rPr>
          <w:rFonts w:asciiTheme="majorBidi" w:hAnsiTheme="majorBidi" w:cs="B Nazanin"/>
          <w:sz w:val="28"/>
          <w:szCs w:val="28"/>
          <w:rtl/>
        </w:rPr>
      </w:pPr>
    </w:p>
    <w:p w14:paraId="1CA0D1C8" w14:textId="77777777" w:rsidR="00A7043A" w:rsidRDefault="00A7043A" w:rsidP="00A7043A">
      <w:pPr>
        <w:jc w:val="center"/>
        <w:rPr>
          <w:rFonts w:asciiTheme="majorBidi" w:hAnsiTheme="majorBidi" w:cs="B Nazanin"/>
          <w:sz w:val="28"/>
          <w:szCs w:val="28"/>
          <w:rtl/>
        </w:rPr>
      </w:pPr>
    </w:p>
    <w:p w14:paraId="609CB18F" w14:textId="77777777" w:rsidR="00A7043A" w:rsidRDefault="00A7043A" w:rsidP="00A7043A">
      <w:pPr>
        <w:jc w:val="center"/>
        <w:rPr>
          <w:rFonts w:asciiTheme="majorBidi" w:hAnsiTheme="majorBidi" w:cs="B Nazanin"/>
          <w:sz w:val="28"/>
          <w:szCs w:val="28"/>
          <w:rtl/>
        </w:rPr>
      </w:pPr>
    </w:p>
    <w:p w14:paraId="3DEC9F1F" w14:textId="77777777" w:rsidR="00830302" w:rsidRPr="00BB18B3" w:rsidRDefault="00830302" w:rsidP="00EC6096">
      <w:pPr>
        <w:jc w:val="both"/>
        <w:rPr>
          <w:rFonts w:asciiTheme="majorBidi" w:hAnsiTheme="majorBidi" w:cs="B Nazanin"/>
          <w:b/>
          <w:bCs/>
          <w:sz w:val="28"/>
          <w:szCs w:val="28"/>
          <w:rtl/>
        </w:rPr>
      </w:pPr>
      <w:r w:rsidRPr="00BB18B3">
        <w:rPr>
          <w:rFonts w:asciiTheme="majorBidi" w:hAnsiTheme="majorBidi" w:cs="B Nazanin" w:hint="cs"/>
          <w:b/>
          <w:bCs/>
          <w:sz w:val="28"/>
          <w:szCs w:val="28"/>
          <w:rtl/>
        </w:rPr>
        <w:lastRenderedPageBreak/>
        <w:t>مقدمه:</w:t>
      </w:r>
    </w:p>
    <w:p w14:paraId="6F2B1FA4" w14:textId="48544C3C" w:rsidR="007E0ABE" w:rsidRPr="00BB18B3" w:rsidRDefault="007E0ABE" w:rsidP="00BB18B3">
      <w:pPr>
        <w:pStyle w:val="NormalWeb"/>
        <w:bidi/>
        <w:jc w:val="both"/>
        <w:rPr>
          <w:rFonts w:cs="B Nazanin"/>
          <w:sz w:val="28"/>
          <w:szCs w:val="28"/>
          <w:lang w:bidi="fa-IR"/>
        </w:rPr>
      </w:pPr>
      <w:r w:rsidRPr="00BB18B3">
        <w:rPr>
          <w:rFonts w:cs="B Nazanin" w:hint="cs"/>
          <w:sz w:val="28"/>
          <w:szCs w:val="28"/>
          <w:rtl/>
          <w:lang w:bidi="fa-IR"/>
        </w:rPr>
        <w:t>ب</w:t>
      </w:r>
      <w:r w:rsidRPr="00BB18B3">
        <w:rPr>
          <w:rFonts w:cs="B Nazanin" w:hint="cs"/>
          <w:sz w:val="28"/>
          <w:szCs w:val="28"/>
          <w:rtl/>
          <w:lang w:bidi="fa-IR"/>
        </w:rPr>
        <w:t xml:space="preserve">ا توجه به ضرورت‌ و اهمیت توسعه تولیدات محلی و بومی در حوزه هنر و رسانه، و تمرکز بر معرفی ارزش‌ها، تاریخ، فرهنگ و شخصیت‌های برجسته ایران زمین، طرح تولید سریال تلویزیونی </w:t>
      </w:r>
      <w:r w:rsidRPr="00BB18B3">
        <w:rPr>
          <w:rStyle w:val="Strong"/>
          <w:rFonts w:cs="B Nazanin" w:hint="cs"/>
          <w:sz w:val="28"/>
          <w:szCs w:val="28"/>
          <w:rtl/>
          <w:lang w:bidi="fa-IR"/>
        </w:rPr>
        <w:t>ققنوس</w:t>
      </w:r>
      <w:r w:rsidRPr="00BB18B3">
        <w:rPr>
          <w:rFonts w:cs="B Nazanin" w:hint="cs"/>
          <w:sz w:val="28"/>
          <w:szCs w:val="28"/>
          <w:rtl/>
          <w:lang w:bidi="fa-IR"/>
        </w:rPr>
        <w:t xml:space="preserve"> به عنوان یک اثر ملی و تاریخی، با هدف اطلاع‌رسانی و ترویج هویت ملی و فرهنگی استان اردبیل و منطقه، ارائه می‌گردد.</w:t>
      </w:r>
    </w:p>
    <w:p w14:paraId="41C8E2D6" w14:textId="37068C58" w:rsidR="007E0ABE" w:rsidRPr="007E0ABE" w:rsidRDefault="007E0ABE" w:rsidP="00BB18B3">
      <w:pPr>
        <w:pStyle w:val="NormalWeb"/>
        <w:bidi/>
        <w:jc w:val="both"/>
        <w:rPr>
          <w:rFonts w:cs="B Nazanin" w:hint="cs"/>
          <w:sz w:val="28"/>
          <w:szCs w:val="28"/>
          <w:rtl/>
        </w:rPr>
      </w:pPr>
      <w:r w:rsidRPr="00BB18B3">
        <w:rPr>
          <w:rFonts w:cs="B Nazanin" w:hint="cs"/>
          <w:sz w:val="28"/>
          <w:szCs w:val="28"/>
          <w:rtl/>
          <w:lang w:bidi="fa-IR"/>
        </w:rPr>
        <w:t>این سریال با تمرکز بر زندگی و دوران‌ شاه‌اسماعیل</w:t>
      </w:r>
      <w:r w:rsidRPr="00BB18B3">
        <w:rPr>
          <w:rFonts w:cs="B Nazanin" w:hint="cs"/>
          <w:sz w:val="28"/>
          <w:szCs w:val="28"/>
          <w:rtl/>
          <w:lang w:bidi="fa-IR"/>
        </w:rPr>
        <w:t xml:space="preserve"> صفوی</w:t>
      </w:r>
      <w:r w:rsidRPr="00BB18B3">
        <w:rPr>
          <w:rFonts w:cs="B Nazanin" w:hint="cs"/>
          <w:sz w:val="28"/>
          <w:szCs w:val="28"/>
          <w:rtl/>
          <w:lang w:bidi="fa-IR"/>
        </w:rPr>
        <w:t>، بنیان‌گذار سلسله صفویه</w:t>
      </w:r>
      <w:r w:rsidRPr="00BB18B3">
        <w:rPr>
          <w:rFonts w:cs="B Nazanin" w:hint="cs"/>
          <w:sz w:val="28"/>
          <w:szCs w:val="28"/>
          <w:rtl/>
          <w:lang w:bidi="fa-IR"/>
        </w:rPr>
        <w:t xml:space="preserve"> که </w:t>
      </w:r>
      <w:r w:rsidRPr="00BB18B3">
        <w:rPr>
          <w:rFonts w:cs="B Nazanin" w:hint="cs"/>
          <w:sz w:val="28"/>
          <w:szCs w:val="28"/>
          <w:rtl/>
          <w:lang w:bidi="fa-IR"/>
        </w:rPr>
        <w:t xml:space="preserve">یک نقطه عطف مهم در تاریخ ایران محسوب می‌شود. </w:t>
      </w:r>
      <w:r w:rsidRPr="00BB18B3">
        <w:rPr>
          <w:rFonts w:cs="B Nazanin" w:hint="cs"/>
          <w:sz w:val="28"/>
          <w:szCs w:val="28"/>
          <w:rtl/>
          <w:lang w:bidi="fa-IR"/>
        </w:rPr>
        <w:t>چون</w:t>
      </w:r>
      <w:r w:rsidRPr="00BB18B3">
        <w:rPr>
          <w:rFonts w:cs="B Nazanin" w:hint="cs"/>
          <w:sz w:val="28"/>
          <w:szCs w:val="28"/>
          <w:rtl/>
          <w:lang w:bidi="fa-IR"/>
        </w:rPr>
        <w:t xml:space="preserve"> با اقدامات خود، تأثیرات عمیقی بر وحدت ملی و مذهبی ایران گذاشتند. به طور خلاصه، دلایل اهمیت نقش شاه اسماعیل در تاریخ ایران عبارتند از:</w:t>
      </w:r>
      <w:r w:rsidR="00BB18B3" w:rsidRPr="00BB18B3">
        <w:rPr>
          <w:rFonts w:cs="B Nazanin" w:hint="cs"/>
          <w:sz w:val="28"/>
          <w:szCs w:val="28"/>
          <w:rtl/>
          <w:lang w:bidi="fa-IR"/>
        </w:rPr>
        <w:t xml:space="preserve"> </w:t>
      </w:r>
      <w:r w:rsidRPr="007E0ABE">
        <w:rPr>
          <w:rFonts w:cs="B Nazanin" w:hint="cs"/>
          <w:b/>
          <w:bCs/>
          <w:sz w:val="28"/>
          <w:szCs w:val="28"/>
          <w:rtl/>
        </w:rPr>
        <w:t>ایجاد یکپارچگی و اتحاد ملی:</w:t>
      </w:r>
      <w:r w:rsidRPr="007E0ABE">
        <w:rPr>
          <w:rFonts w:cs="B Nazanin" w:hint="cs"/>
          <w:sz w:val="28"/>
          <w:szCs w:val="28"/>
          <w:rtl/>
        </w:rPr>
        <w:t xml:space="preserve"> قبل از صفویان، ایران سال‌ها دچار تفرقه و تجزیه شده بود. شاه اسماعیل با تأسیس یک حکومت مرکزی قدرتمند، توانست ایران را متحد کند و یکپارچگی سیاسی را به کشور بازگرداند.</w:t>
      </w:r>
      <w:r w:rsidR="00BB18B3" w:rsidRPr="00BB18B3">
        <w:rPr>
          <w:rFonts w:cs="B Nazanin" w:hint="cs"/>
          <w:sz w:val="28"/>
          <w:szCs w:val="28"/>
          <w:rtl/>
        </w:rPr>
        <w:t xml:space="preserve"> </w:t>
      </w:r>
      <w:r w:rsidR="00BB18B3" w:rsidRPr="00BB18B3">
        <w:rPr>
          <w:rFonts w:cs="B Nazanin" w:hint="cs"/>
          <w:b/>
          <w:bCs/>
          <w:sz w:val="28"/>
          <w:szCs w:val="28"/>
          <w:rtl/>
        </w:rPr>
        <w:t xml:space="preserve">همچنین </w:t>
      </w:r>
      <w:r w:rsidRPr="007E0ABE">
        <w:rPr>
          <w:rFonts w:cs="B Nazanin" w:hint="cs"/>
          <w:sz w:val="28"/>
          <w:szCs w:val="28"/>
          <w:rtl/>
        </w:rPr>
        <w:t>مذهب تشیع اثنی عشری را به عنوان مذهب رسمی ایران اعلام کرد. این اقدام، هویت مذهبی خاصی به ایران بخشید. تثبیت تشیع به عنوان مذهب رسمی، تأثیرات فرهنگی، اجتماعی و سیاسی عمیقی بر ایران گذاشت که تا به امروز نیز ادامه دارد.</w:t>
      </w:r>
    </w:p>
    <w:p w14:paraId="52B30F8C" w14:textId="5C9D5B5D" w:rsidR="007E0ABE" w:rsidRPr="007E0ABE" w:rsidRDefault="007E0ABE" w:rsidP="00BB18B3">
      <w:pPr>
        <w:spacing w:before="100" w:beforeAutospacing="1" w:after="100" w:afterAutospacing="1" w:line="240" w:lineRule="auto"/>
        <w:jc w:val="both"/>
        <w:rPr>
          <w:rFonts w:ascii="Times New Roman" w:eastAsia="Times New Roman" w:hAnsi="Times New Roman" w:cs="B Nazanin" w:hint="cs"/>
          <w:sz w:val="28"/>
          <w:szCs w:val="28"/>
          <w:rtl/>
        </w:rPr>
      </w:pPr>
      <w:r w:rsidRPr="007E0ABE">
        <w:rPr>
          <w:rFonts w:ascii="Times New Roman" w:eastAsia="Times New Roman" w:hAnsi="Times New Roman" w:cs="B Nazanin" w:hint="cs"/>
          <w:sz w:val="28"/>
          <w:szCs w:val="28"/>
          <w:rtl/>
        </w:rPr>
        <w:t>بنابراین، شاه اسماعیل  به عنوان یک شخصیت مذهبی و فرهنگی در تاریخ ایران جایگاه ویژه‌ای دارد. اقدامات او باعث ایجاد یک هویت ملی و مذهبی منسجم برای ایران شد و مسیر تاریخ این کشور را برای قرن‌ها تعیین کرد.</w:t>
      </w:r>
    </w:p>
    <w:p w14:paraId="6469C013" w14:textId="05189239" w:rsidR="007E0ABE" w:rsidRPr="00BB18B3" w:rsidRDefault="00BB18B3" w:rsidP="00BB18B3">
      <w:pPr>
        <w:pStyle w:val="NormalWeb"/>
        <w:bidi/>
        <w:jc w:val="both"/>
        <w:rPr>
          <w:rFonts w:cs="B Nazanin" w:hint="cs"/>
          <w:sz w:val="28"/>
          <w:szCs w:val="28"/>
          <w:rtl/>
          <w:lang w:bidi="fa-IR"/>
        </w:rPr>
      </w:pPr>
      <w:r w:rsidRPr="00BB18B3">
        <w:rPr>
          <w:rFonts w:cs="B Nazanin" w:hint="cs"/>
          <w:sz w:val="28"/>
          <w:szCs w:val="28"/>
          <w:rtl/>
          <w:lang w:bidi="fa-IR"/>
        </w:rPr>
        <w:t xml:space="preserve">به همین منظور </w:t>
      </w:r>
      <w:r w:rsidR="007E0ABE" w:rsidRPr="00BB18B3">
        <w:rPr>
          <w:rFonts w:cs="B Nazanin" w:hint="cs"/>
          <w:sz w:val="28"/>
          <w:szCs w:val="28"/>
          <w:rtl/>
          <w:lang w:bidi="fa-IR"/>
        </w:rPr>
        <w:t>قصد دار</w:t>
      </w:r>
      <w:r w:rsidRPr="00BB18B3">
        <w:rPr>
          <w:rFonts w:cs="B Nazanin" w:hint="cs"/>
          <w:sz w:val="28"/>
          <w:szCs w:val="28"/>
          <w:rtl/>
          <w:lang w:bidi="fa-IR"/>
        </w:rPr>
        <w:t>یم</w:t>
      </w:r>
      <w:r w:rsidR="007E0ABE" w:rsidRPr="00BB18B3">
        <w:rPr>
          <w:rFonts w:cs="B Nazanin" w:hint="cs"/>
          <w:sz w:val="28"/>
          <w:szCs w:val="28"/>
          <w:rtl/>
          <w:lang w:bidi="fa-IR"/>
        </w:rPr>
        <w:t xml:space="preserve"> تا ابعاد مختلف شخصیتی، فرهنگی و اجتماعی این شخصیت تاریخی را به تصویر بکش</w:t>
      </w:r>
      <w:r w:rsidRPr="00BB18B3">
        <w:rPr>
          <w:rFonts w:cs="B Nazanin" w:hint="cs"/>
          <w:sz w:val="28"/>
          <w:szCs w:val="28"/>
          <w:rtl/>
          <w:lang w:bidi="fa-IR"/>
        </w:rPr>
        <w:t>یم</w:t>
      </w:r>
      <w:r w:rsidR="007E0ABE" w:rsidRPr="00BB18B3">
        <w:rPr>
          <w:rFonts w:cs="B Nazanin" w:hint="cs"/>
          <w:sz w:val="28"/>
          <w:szCs w:val="28"/>
          <w:rtl/>
          <w:lang w:bidi="fa-IR"/>
        </w:rPr>
        <w:t xml:space="preserve"> و از طریق روایت‌های جذاب ، آینده‌سازان و نسل‌های جدید را با ارزش‌های تاریخی و فرهنگی آشنا سازد.</w:t>
      </w:r>
    </w:p>
    <w:p w14:paraId="47FA8F83" w14:textId="106309E7" w:rsidR="007E0ABE" w:rsidRPr="00BB18B3" w:rsidRDefault="007E0ABE" w:rsidP="00BB18B3">
      <w:pPr>
        <w:pStyle w:val="NormalWeb"/>
        <w:bidi/>
        <w:jc w:val="both"/>
        <w:rPr>
          <w:rFonts w:cs="B Nazanin" w:hint="cs"/>
          <w:sz w:val="28"/>
          <w:szCs w:val="28"/>
          <w:rtl/>
          <w:lang w:bidi="fa-IR"/>
        </w:rPr>
      </w:pPr>
      <w:r w:rsidRPr="00BB18B3">
        <w:rPr>
          <w:rFonts w:cs="B Nazanin" w:hint="cs"/>
          <w:sz w:val="28"/>
          <w:szCs w:val="28"/>
          <w:rtl/>
          <w:lang w:bidi="fa-IR"/>
        </w:rPr>
        <w:t xml:space="preserve">در راستای پیشبرد اهداف فرهنگی، آموزشی و ترویجی، این </w:t>
      </w:r>
      <w:r w:rsidR="00BB18B3" w:rsidRPr="00BB18B3">
        <w:rPr>
          <w:rFonts w:cs="B Nazanin" w:hint="cs"/>
          <w:sz w:val="28"/>
          <w:szCs w:val="28"/>
          <w:rtl/>
          <w:lang w:bidi="fa-IR"/>
        </w:rPr>
        <w:t>طرح</w:t>
      </w:r>
      <w:r w:rsidRPr="00BB18B3">
        <w:rPr>
          <w:rFonts w:cs="B Nazanin" w:hint="cs"/>
          <w:sz w:val="28"/>
          <w:szCs w:val="28"/>
          <w:rtl/>
          <w:lang w:bidi="fa-IR"/>
        </w:rPr>
        <w:t xml:space="preserve"> علاوه بر ارتقاء سطح فرهنگی استان، می‌تواند نقش مهمی در تقویت هویت ملی، جذب مخاطب و افزایش روحیه میهن‌دوستی ایفا نماید.</w:t>
      </w:r>
    </w:p>
    <w:p w14:paraId="72608308" w14:textId="77777777" w:rsidR="007E0ABE" w:rsidRPr="00BB18B3" w:rsidRDefault="007E0ABE" w:rsidP="00BB18B3">
      <w:pPr>
        <w:pStyle w:val="NormalWeb"/>
        <w:bidi/>
        <w:jc w:val="both"/>
        <w:rPr>
          <w:rFonts w:cs="B Nazanin" w:hint="cs"/>
          <w:sz w:val="28"/>
          <w:szCs w:val="28"/>
          <w:rtl/>
          <w:lang w:bidi="fa-IR"/>
        </w:rPr>
      </w:pPr>
      <w:r w:rsidRPr="00BB18B3">
        <w:rPr>
          <w:rFonts w:cs="B Nazanin" w:hint="cs"/>
          <w:sz w:val="28"/>
          <w:szCs w:val="28"/>
          <w:rtl/>
          <w:lang w:bidi="fa-IR"/>
        </w:rPr>
        <w:t>گردآوری منابع مستند، بهره‌گیری از تیم مجرب نویسندگی، کارگردانی و تولید، همچنین استفاده از فناوری‌های روز گفت‌وگو و تصویربرداری، از ویژگی‌های این طرح است که می‌تواند باعث تولید اثری فاخر و ماندگار در اذهان عمومی باشد.</w:t>
      </w:r>
    </w:p>
    <w:p w14:paraId="7B8FC011" w14:textId="77777777" w:rsidR="007E0ABE" w:rsidRPr="00BB18B3" w:rsidRDefault="007E0ABE" w:rsidP="00BB18B3">
      <w:pPr>
        <w:pStyle w:val="NormalWeb"/>
        <w:bidi/>
        <w:jc w:val="both"/>
        <w:rPr>
          <w:rFonts w:cs="B Nazanin" w:hint="cs"/>
          <w:sz w:val="28"/>
          <w:szCs w:val="28"/>
          <w:rtl/>
          <w:lang w:bidi="fa-IR"/>
        </w:rPr>
      </w:pPr>
      <w:r w:rsidRPr="00BB18B3">
        <w:rPr>
          <w:rFonts w:cs="B Nazanin" w:hint="cs"/>
          <w:sz w:val="28"/>
          <w:szCs w:val="28"/>
          <w:rtl/>
          <w:lang w:bidi="fa-IR"/>
        </w:rPr>
        <w:t>در نهایت، این سریال نه تنها به عنوان یک اثر هنری، بلکه به عنوان یک وسیله فرهنگی و آموزشی، نقش مهمی در شناخت بهتر تاریخ کشور و معرفی استان اردبیل به عنوان یکی از کانون‌های تاریخی و فرهنگی کشور ایفا خواهد کرد.</w:t>
      </w:r>
    </w:p>
    <w:p w14:paraId="12DC64C9" w14:textId="21810F0D" w:rsidR="00074CE6" w:rsidRDefault="00074CE6" w:rsidP="00074CE6">
      <w:pPr>
        <w:jc w:val="both"/>
        <w:rPr>
          <w:rFonts w:asciiTheme="majorBidi" w:hAnsiTheme="majorBidi" w:cs="B Nazanin"/>
          <w:sz w:val="28"/>
          <w:szCs w:val="28"/>
          <w:rtl/>
        </w:rPr>
      </w:pPr>
      <w:r>
        <w:rPr>
          <w:rFonts w:asciiTheme="majorBidi" w:hAnsiTheme="majorBidi" w:cs="B Nazanin" w:hint="cs"/>
          <w:sz w:val="28"/>
          <w:szCs w:val="28"/>
          <w:rtl/>
        </w:rPr>
        <w:t>.</w:t>
      </w:r>
    </w:p>
    <w:p w14:paraId="0D4EDA6D" w14:textId="4DB66BFC" w:rsidR="00E96FC0" w:rsidRPr="00C640EA" w:rsidRDefault="00BB18B3" w:rsidP="00C640EA">
      <w:pPr>
        <w:jc w:val="both"/>
        <w:rPr>
          <w:rFonts w:asciiTheme="majorBidi" w:hAnsiTheme="majorBidi" w:cs="B Nazanin"/>
          <w:b/>
          <w:bCs/>
          <w:sz w:val="28"/>
          <w:szCs w:val="28"/>
          <w:rtl/>
        </w:rPr>
      </w:pPr>
      <w:r>
        <w:rPr>
          <w:rFonts w:asciiTheme="majorBidi" w:hAnsiTheme="majorBidi" w:cs="B Nazanin" w:hint="cs"/>
          <w:b/>
          <w:bCs/>
          <w:sz w:val="28"/>
          <w:szCs w:val="28"/>
          <w:rtl/>
        </w:rPr>
        <w:lastRenderedPageBreak/>
        <w:t xml:space="preserve">کلیات داستان </w:t>
      </w:r>
      <w:r w:rsidR="00C640EA" w:rsidRPr="00C640EA">
        <w:rPr>
          <w:rFonts w:asciiTheme="majorBidi" w:hAnsiTheme="majorBidi" w:cs="B Nazanin" w:hint="cs"/>
          <w:b/>
          <w:bCs/>
          <w:sz w:val="28"/>
          <w:szCs w:val="28"/>
          <w:rtl/>
        </w:rPr>
        <w:t xml:space="preserve">:  </w:t>
      </w:r>
    </w:p>
    <w:p w14:paraId="13239F5F"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 xml:space="preserve">با معرفی اردبیل در سال ۸۹۰ هجری قمری که مرکزیت طریقت صفویه </w:t>
      </w:r>
      <w:r>
        <w:rPr>
          <w:rFonts w:ascii="Times New Roman" w:eastAsia="Times New Roman" w:hAnsi="Times New Roman" w:cs="B Nazanin" w:hint="cs"/>
          <w:sz w:val="28"/>
          <w:szCs w:val="28"/>
          <w:rtl/>
        </w:rPr>
        <w:t xml:space="preserve">بود، </w:t>
      </w:r>
      <w:r w:rsidRPr="00924BAD">
        <w:rPr>
          <w:rFonts w:ascii="Times New Roman" w:eastAsia="Times New Roman" w:hAnsi="Times New Roman" w:cs="B Nazanin" w:hint="cs"/>
          <w:sz w:val="28"/>
          <w:szCs w:val="28"/>
          <w:rtl/>
        </w:rPr>
        <w:t xml:space="preserve">سریال آغاز می شود. شیخ حیدر، رهبر این طریقت با دعوت مریدان خود به قیام علیه ظلم آق قوینلوها منتقم خون پدرش شیخ جنید است. حلیمه بیگم، همسر شیخ حیدر (دختر اوزون حسن قاتل پدرشیخ حیدر)، در آستانه زایمان از دخالت شیخ در نبرد نگران است .تولد اسماعیل در بحبوحه این درگیری‌ها ، نگرانی‌های مادرش را زیاد کرده است در جنگ بین آق قویونلو ها و صفویان شیخ حیدر شهید می شود </w:t>
      </w:r>
    </w:p>
    <w:p w14:paraId="58A5A81F" w14:textId="77777777" w:rsidR="007E0ABE"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Pr>
          <w:rFonts w:ascii="Times New Roman" w:eastAsia="Times New Roman" w:hAnsi="Times New Roman" w:cs="B Nazanin" w:hint="cs"/>
          <w:sz w:val="28"/>
          <w:szCs w:val="28"/>
          <w:rtl/>
        </w:rPr>
        <w:t>این حکایت را پیر مراد (یکی از قزلباش ها) در ساخت پنهانی قبر شیخ حیدر برای دخترنوجوانش (سونا) تعریف می کند</w:t>
      </w:r>
      <w:r w:rsidRPr="00C02448">
        <w:rPr>
          <w:rFonts w:ascii="Times New Roman" w:eastAsia="Times New Roman" w:hAnsi="Times New Roman" w:cs="B Nazanin" w:hint="cs"/>
          <w:sz w:val="28"/>
          <w:szCs w:val="28"/>
          <w:rtl/>
        </w:rPr>
        <w:t xml:space="preserve"> </w:t>
      </w:r>
    </w:p>
    <w:p w14:paraId="662F9855"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تصرف اردبیل و غارت خانقاه صفویان توسط آق قویونلوها آغاز شده است و قزلباش ها توسط آق قویونلوها تار ومار می شوند و پیرمراد همراه دخترش سونا در شیروان دره سی پنهان شده اند.</w:t>
      </w:r>
    </w:p>
    <w:p w14:paraId="4AF3E45F"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یکی از قزلباش ها پیامی از خاندان صفوی برای پیرمراد از حلیمه بیگم و سه پسرش (سلطان علی، ابراهیم و اسماعیل) که به اسارت گرفته شده و از اردبیل تبعید شده اند و داستان سفر پرمخاطره و شرایط سخت در مسیر تبعید و مذاکرات پنهانی و نگرانی‌های آق قوینلوها از قدرت رو به رشد صفویان زندگی خاندان صفوی را در تبعید سخت تر می کند ، محرومیت از دنیای خارج و آموزش‌های پنهانی توسط مریدان وفادار در تبعید برای پیرمراد تعریف می کند.</w:t>
      </w:r>
    </w:p>
    <w:p w14:paraId="098CF525"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 xml:space="preserve">پیرمراد همراه چند تن از قزلباش ها بخاطر اجماع این هواداران در گیلان با لباسی مبدل از اردبیل به سمت گیلان خارج می شوند . </w:t>
      </w:r>
    </w:p>
    <w:p w14:paraId="7FA53DBE"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مرگ یعقوب بیگ آغاز آشفتگی در حکومت آق قوینلو  وجنگ‌های داخلی بر سر جانشینی شده که فرصت برای مریدان وفادار وفرار موفقیت‌آمیز حلیمه بیگم و فرزندانش از قلعه استخرفارس سفر پرمخاطره ای به گیلان ورسیدن به لاهیجان و پناه گرفتن در دربار کارکیا میرزا را برای آنها رقم زده است. اسماعیل در لاهیجان؛ مورد توجه ویژه کارکیا میرزا قرار گرفته بطوریکه با فراهم کردن اساتید برجسته برای آموزش علوم دینی، فنون رزمی و آداب حکومتداری به اسماعیل شخصیت برجسته ای برای او فراهم می کند. این آموزش ها آشنایی اسماعیل با سونا ، دختر پیرمراد بر دیدگاه‌های اسماعیل نسبت به قزلباش ها تاثیر بسزایی دارد.</w:t>
      </w:r>
    </w:p>
    <w:p w14:paraId="013E8FCC"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Pr>
      </w:pPr>
      <w:r w:rsidRPr="00924BAD">
        <w:rPr>
          <w:rFonts w:ascii="Times New Roman" w:eastAsia="Times New Roman" w:hAnsi="Times New Roman" w:cs="B Nazanin" w:hint="cs"/>
          <w:sz w:val="28"/>
          <w:szCs w:val="28"/>
          <w:rtl/>
        </w:rPr>
        <w:t xml:space="preserve">سونا او را با قزلباش ها که از فدائیان خاندان صفوی بوده آشنا کرده و  او را به مراسمات گرایانه قزلباش ها می برد. </w:t>
      </w:r>
    </w:p>
    <w:p w14:paraId="581F3CA1"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 xml:space="preserve">سلطان علی، برادر بزرگ اسماعیل رهبری طریقت صفویه را بر عهده گرفته  و قزلباش های پراکنده  را دوباره گردآوری کرده و با احیای شور و شوق مذهبی و نظامی در میان آن‌ها به انتقام خون پدرش از آق قوینلوها به سمت اردبیل حرکت می کند </w:t>
      </w:r>
    </w:p>
    <w:p w14:paraId="4165DD2F"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Pr>
      </w:pPr>
      <w:r w:rsidRPr="00924BAD">
        <w:rPr>
          <w:rFonts w:ascii="Times New Roman" w:eastAsia="Times New Roman" w:hAnsi="Times New Roman" w:cs="B Nazanin" w:hint="cs"/>
          <w:sz w:val="28"/>
          <w:szCs w:val="28"/>
          <w:rtl/>
        </w:rPr>
        <w:lastRenderedPageBreak/>
        <w:t xml:space="preserve">اما با حمله نیروهای آق قوینلو به فرماندهی الوند بیگ در منطقه ای به نام شام اسبی اردبیل شاهد کشته شدن مظلومانه سلطان علی جوان هستیم. </w:t>
      </w:r>
    </w:p>
    <w:p w14:paraId="7BE31A34"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 xml:space="preserve">انتشار وصیت سلطان علی در </w:t>
      </w:r>
      <w:r w:rsidRPr="00924BAD">
        <w:rPr>
          <w:rFonts w:ascii="Times New Roman" w:eastAsia="Times New Roman" w:hAnsi="Times New Roman" w:cs="B Nazanin" w:hint="cs"/>
          <w:b/>
          <w:bCs/>
          <w:sz w:val="28"/>
          <w:szCs w:val="28"/>
          <w:rtl/>
        </w:rPr>
        <w:t xml:space="preserve">واگذاری </w:t>
      </w:r>
      <w:r w:rsidRPr="00924BAD">
        <w:rPr>
          <w:rFonts w:ascii="Times New Roman" w:eastAsia="Times New Roman" w:hAnsi="Times New Roman" w:cs="B Nazanin" w:hint="cs"/>
          <w:sz w:val="28"/>
          <w:szCs w:val="28"/>
          <w:rtl/>
        </w:rPr>
        <w:t xml:space="preserve">رهبری (طریقت صفوی) به برادر خردسالش اسماعیل ، تلاش آق قوینلوها را برای انقراض کامل نسل صفوی بیشتر می کند ، پیرمراد همراه قزلباش های منطقه اسماعیل و ابراهیم را شبانه از اردبیل خارج می کنند که در این اثنا مرگ ابراهیم به دلیل بیماری، و باقی ماندن اسماعیل به عنوان تنها وارث صفوی رقم می خورد . </w:t>
      </w:r>
    </w:p>
    <w:p w14:paraId="52713DB1"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دوران پنهانی اسماعیل و تطابق آن با فلسفه “غیبت” در تشیع  جایگاه مذهبی اسماعیل در میان مریدانش را تثبیت می کند.</w:t>
      </w:r>
    </w:p>
    <w:p w14:paraId="5D58926E"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 xml:space="preserve">آموزش های نظامی و دینی شاه اسماعیل درمیان قزلباش ها خصوصا همراهی سونا با این جوان صفوی دوران رشد ونمو شاهزاده ای آینده دار را نمایش می دهد . </w:t>
      </w:r>
    </w:p>
    <w:p w14:paraId="29F66BB7"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سال ۹۰۵ هجری قمری (۱۵۰۰ میلادی) خروج اسماعیل از خفا در سن ۱۳ سالگی با کاریزمای بی‌نظیر و سخنان آتشین به جمع‌آوری سریع قزلباش‌های پراکنده کمک شایانی می کند و متعاقبا پیروزی‌های چشمگیر اسماعیل با اتکا به نیروی قزلباش که از جان و دل فدایی مرید خود یعنی اسماعیل صفوی هستند با شکست شروانشاه و الوند بیگ در نبرد چاخور ،  راه برای تصرف تبریز، که پایتخت آق‌قویونلوها بود هموار می کند.</w:t>
      </w:r>
    </w:p>
    <w:p w14:paraId="6D8F1894"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 xml:space="preserve">سال ۹۰۷ هجری قمری (۱۵۰۱ میلادی) تبریز توسط  اسماعیل جوان تصرف می شود و با انقراض سلسله آق قویونلو و پایان دوران تعقیب و گریز وارثان صفوی اسماعیل  به عنوان پادشاه ایران معرفی می شود. </w:t>
      </w:r>
    </w:p>
    <w:p w14:paraId="25AEE273"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 xml:space="preserve">تصمیم سرنوشت‌سازی که شاه اسماعیل در تبریز با حضور بزرگان و قزلباش ها می گیرد اعلان رسمی مذهب شیعه اثنی عشری جعفری به عنوان مذهب رسمی کشوراست که نماد اتحاد و هویت دینی ایران می شود </w:t>
      </w:r>
    </w:p>
    <w:p w14:paraId="413212D8"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 xml:space="preserve">واکنش‌های اولیه به اعلام مذهب شیعه؛ چالش‌های اولیه حکومتداری شاه اسماعیل است برقراری نظم، تشکیل دیوان، برخورد با مخالفان داخلی و بقایای آق‌قویونلوها و نهایتا انتصاب وزرا و سرداران اولیه انرژی بیش از حدی از شاه جوان می گیرد </w:t>
      </w:r>
    </w:p>
    <w:p w14:paraId="3909C3BB"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تحولات فرهنگی و مذهبی در تبریز رو به رشد است و شاهد آئین ها و رسوم فرهنگی و مذهبی بسیاری از جمله آئین عاشورایی و مقاومت‌ها و پذیرش‌ها نقش پررنگ علمای شیعه در ترویج مذهب شیعه؛ تأسیس مدارس و حوزه‌های علمیه.</w:t>
      </w:r>
    </w:p>
    <w:p w14:paraId="46A6BFEA" w14:textId="77777777" w:rsidR="007E0ABE"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p>
    <w:p w14:paraId="061D4BD4"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lastRenderedPageBreak/>
        <w:t xml:space="preserve">در این میان ازدواج اجباری اسماعیل با تاجلی‌بیگم (دختر یکی از امرای قدرتمند) برای حفظ ثبات سیاسی و تحکیم قدرت در کنار عشق اسماعیل به سونا و دشواری این ازدواج سیاسی داستان را پیچیده تر از پیش کرده است </w:t>
      </w:r>
    </w:p>
    <w:p w14:paraId="2CF2B2FF"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 xml:space="preserve">سونا با درک شرایط سیاسی، با ازدواج شاه جوان موافقت کرده و خود را از انظار عموم گم وگور می کند. </w:t>
      </w:r>
    </w:p>
    <w:p w14:paraId="75C9B634" w14:textId="77777777" w:rsidR="007E0ABE" w:rsidRPr="00924BAD"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924BAD">
        <w:rPr>
          <w:rFonts w:ascii="Times New Roman" w:eastAsia="Times New Roman" w:hAnsi="Times New Roman" w:cs="B Nazanin" w:hint="cs"/>
          <w:sz w:val="28"/>
          <w:szCs w:val="28"/>
          <w:rtl/>
        </w:rPr>
        <w:t xml:space="preserve">ظهور سلطان سلیم اول در امپراتوری عثمانی و سیاست‌های سختگیرانه او علیه شیعیان وافزایش تنش‌ها میان صفویه و عثمانی با نامه‌های تهدیدآمیزی که به شاه اسماعیل فرستاده می شود شاه دستور به تشکیل شورای جنگ در دربار صفوی برای بررسی توان نظامی عثمانی می دهد و با بررسی نظامی سپاه عثمانی تصمیم  به مقابله با آنها بپردازد </w:t>
      </w:r>
    </w:p>
    <w:p w14:paraId="565FD35D" w14:textId="77777777" w:rsidR="007E0ABE" w:rsidRPr="00C02448"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Pr>
          <w:rFonts w:ascii="Times New Roman" w:eastAsia="Times New Roman" w:hAnsi="Times New Roman" w:cs="B Nazanin" w:hint="cs"/>
          <w:sz w:val="28"/>
          <w:szCs w:val="28"/>
          <w:rtl/>
        </w:rPr>
        <w:t xml:space="preserve">سونا </w:t>
      </w:r>
      <w:r w:rsidRPr="00C02448">
        <w:rPr>
          <w:rFonts w:ascii="Times New Roman" w:eastAsia="Times New Roman" w:hAnsi="Times New Roman" w:cs="B Nazanin" w:hint="cs"/>
          <w:sz w:val="28"/>
          <w:szCs w:val="28"/>
          <w:rtl/>
        </w:rPr>
        <w:t>با تغییر هویت</w:t>
      </w:r>
      <w:r>
        <w:rPr>
          <w:rFonts w:ascii="Times New Roman" w:eastAsia="Times New Roman" w:hAnsi="Times New Roman" w:cs="B Nazanin" w:hint="cs"/>
          <w:sz w:val="28"/>
          <w:szCs w:val="28"/>
          <w:rtl/>
        </w:rPr>
        <w:t xml:space="preserve"> خود </w:t>
      </w:r>
      <w:r w:rsidRPr="00C02448">
        <w:rPr>
          <w:rFonts w:ascii="Times New Roman" w:eastAsia="Times New Roman" w:hAnsi="Times New Roman" w:cs="B Nazanin" w:hint="cs"/>
          <w:sz w:val="28"/>
          <w:szCs w:val="28"/>
          <w:rtl/>
        </w:rPr>
        <w:t>و پوشیدن لباس رزم قزلباش</w:t>
      </w:r>
      <w:r>
        <w:rPr>
          <w:rFonts w:ascii="Times New Roman" w:eastAsia="Times New Roman" w:hAnsi="Times New Roman" w:cs="B Nazanin" w:hint="cs"/>
          <w:sz w:val="28"/>
          <w:szCs w:val="28"/>
          <w:rtl/>
        </w:rPr>
        <w:t>ها</w:t>
      </w:r>
      <w:r w:rsidRPr="00C02448">
        <w:rPr>
          <w:rFonts w:ascii="Times New Roman" w:eastAsia="Times New Roman" w:hAnsi="Times New Roman" w:cs="B Nazanin" w:hint="cs"/>
          <w:sz w:val="28"/>
          <w:szCs w:val="28"/>
          <w:rtl/>
        </w:rPr>
        <w:t xml:space="preserve"> با نام «سهراب». با شجاعت و مهارتی که از خود در نبردها نشان می دهد اعتماد شاه جوان و همسرش تاجلی بیگم را جلب کرده و به یکی از محافظان نزدیک دربار تبدیل می شود </w:t>
      </w:r>
    </w:p>
    <w:p w14:paraId="353C74F9" w14:textId="77777777" w:rsidR="007E0ABE" w:rsidRPr="00C02448"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Pr>
          <w:rFonts w:ascii="Times New Roman" w:eastAsia="Times New Roman" w:hAnsi="Times New Roman" w:cs="B Nazanin" w:hint="cs"/>
          <w:sz w:val="28"/>
          <w:szCs w:val="28"/>
          <w:rtl/>
        </w:rPr>
        <w:t xml:space="preserve">شاه اسماعیل </w:t>
      </w:r>
      <w:r w:rsidRPr="00C02448">
        <w:rPr>
          <w:rFonts w:ascii="Times New Roman" w:eastAsia="Times New Roman" w:hAnsi="Times New Roman" w:cs="B Nazanin" w:hint="cs"/>
          <w:sz w:val="28"/>
          <w:szCs w:val="28"/>
          <w:rtl/>
        </w:rPr>
        <w:t>با بسیج نیروها و آماده‌سازی‌های نظامی. و کشاندن عثمانی‌ها به عمق خاک ایران و خسته کردن آن‌ها.با پیاده‌روی</w:t>
      </w:r>
      <w:r>
        <w:rPr>
          <w:rFonts w:ascii="Times New Roman" w:eastAsia="Times New Roman" w:hAnsi="Times New Roman" w:cs="B Nazanin" w:hint="cs"/>
          <w:sz w:val="28"/>
          <w:szCs w:val="28"/>
          <w:rtl/>
        </w:rPr>
        <w:t xml:space="preserve"> های</w:t>
      </w:r>
      <w:r w:rsidRPr="00C02448">
        <w:rPr>
          <w:rFonts w:ascii="Times New Roman" w:eastAsia="Times New Roman" w:hAnsi="Times New Roman" w:cs="B Nazanin" w:hint="cs"/>
          <w:sz w:val="28"/>
          <w:szCs w:val="28"/>
          <w:rtl/>
        </w:rPr>
        <w:t xml:space="preserve"> طولانی </w:t>
      </w:r>
      <w:r>
        <w:rPr>
          <w:rFonts w:ascii="Times New Roman" w:eastAsia="Times New Roman" w:hAnsi="Times New Roman" w:cs="B Nazanin" w:hint="cs"/>
          <w:sz w:val="28"/>
          <w:szCs w:val="28"/>
          <w:rtl/>
        </w:rPr>
        <w:t>در</w:t>
      </w:r>
      <w:r w:rsidRPr="00C02448">
        <w:rPr>
          <w:rFonts w:ascii="Times New Roman" w:eastAsia="Times New Roman" w:hAnsi="Times New Roman" w:cs="B Nazanin" w:hint="cs"/>
          <w:sz w:val="28"/>
          <w:szCs w:val="28"/>
          <w:rtl/>
        </w:rPr>
        <w:t xml:space="preserve"> دشت چالدران؛ </w:t>
      </w:r>
      <w:r>
        <w:rPr>
          <w:rFonts w:ascii="Times New Roman" w:eastAsia="Times New Roman" w:hAnsi="Times New Roman" w:cs="B Nazanin" w:hint="cs"/>
          <w:sz w:val="28"/>
          <w:szCs w:val="28"/>
          <w:rtl/>
        </w:rPr>
        <w:t>مقابل عثمانی ها</w:t>
      </w:r>
      <w:r w:rsidRPr="00C02448">
        <w:rPr>
          <w:rFonts w:ascii="Times New Roman" w:eastAsia="Times New Roman" w:hAnsi="Times New Roman" w:cs="B Nazanin" w:hint="cs"/>
          <w:sz w:val="28"/>
          <w:szCs w:val="28"/>
          <w:rtl/>
        </w:rPr>
        <w:t xml:space="preserve"> صف‌آرایی </w:t>
      </w:r>
      <w:r>
        <w:rPr>
          <w:rFonts w:ascii="Times New Roman" w:eastAsia="Times New Roman" w:hAnsi="Times New Roman" w:cs="B Nazanin" w:hint="cs"/>
          <w:sz w:val="28"/>
          <w:szCs w:val="28"/>
          <w:rtl/>
        </w:rPr>
        <w:t>می کند.</w:t>
      </w:r>
      <w:r w:rsidRPr="00C02448">
        <w:rPr>
          <w:rFonts w:ascii="Times New Roman" w:eastAsia="Times New Roman" w:hAnsi="Times New Roman" w:cs="B Nazanin" w:hint="cs"/>
          <w:sz w:val="28"/>
          <w:szCs w:val="28"/>
          <w:rtl/>
        </w:rPr>
        <w:t xml:space="preserve"> </w:t>
      </w:r>
    </w:p>
    <w:p w14:paraId="6B60344B" w14:textId="77777777" w:rsidR="007E0ABE"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Pr>
          <w:rFonts w:ascii="Times New Roman" w:eastAsia="Times New Roman" w:hAnsi="Times New Roman" w:cs="B Nazanin" w:hint="cs"/>
          <w:sz w:val="28"/>
          <w:szCs w:val="28"/>
          <w:rtl/>
        </w:rPr>
        <w:t xml:space="preserve">در عین حال که </w:t>
      </w:r>
      <w:r w:rsidRPr="00C02448">
        <w:rPr>
          <w:rFonts w:ascii="Times New Roman" w:eastAsia="Times New Roman" w:hAnsi="Times New Roman" w:cs="B Nazanin" w:hint="cs"/>
          <w:sz w:val="28"/>
          <w:szCs w:val="28"/>
          <w:rtl/>
        </w:rPr>
        <w:t xml:space="preserve">شجاعت بی‌نظیر قزلباش‌ها و شخص شاه اسماعیل در نبرد چالدران </w:t>
      </w:r>
      <w:r>
        <w:rPr>
          <w:rFonts w:ascii="Times New Roman" w:eastAsia="Times New Roman" w:hAnsi="Times New Roman" w:cs="B Nazanin" w:hint="cs"/>
          <w:sz w:val="28"/>
          <w:szCs w:val="28"/>
          <w:rtl/>
        </w:rPr>
        <w:t xml:space="preserve">مثال زدنی است اما </w:t>
      </w:r>
      <w:r w:rsidRPr="00C02448">
        <w:rPr>
          <w:rFonts w:ascii="Times New Roman" w:eastAsia="Times New Roman" w:hAnsi="Times New Roman" w:cs="B Nazanin" w:hint="cs"/>
          <w:sz w:val="28"/>
          <w:szCs w:val="28"/>
          <w:rtl/>
        </w:rPr>
        <w:t xml:space="preserve">برتری توپخانه و سلاح‌های گرم عثمانی باعث </w:t>
      </w:r>
      <w:r>
        <w:rPr>
          <w:rFonts w:ascii="Times New Roman" w:eastAsia="Times New Roman" w:hAnsi="Times New Roman" w:cs="B Nazanin" w:hint="cs"/>
          <w:sz w:val="28"/>
          <w:szCs w:val="28"/>
          <w:rtl/>
        </w:rPr>
        <w:t xml:space="preserve">تضعیف لشگر صفوی مقابل عثمانی ها شده است </w:t>
      </w:r>
    </w:p>
    <w:p w14:paraId="64C31828" w14:textId="77777777" w:rsidR="007E0ABE"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C02448">
        <w:rPr>
          <w:rFonts w:ascii="Times New Roman" w:eastAsia="Times New Roman" w:hAnsi="Times New Roman" w:cs="B Nazanin" w:hint="cs"/>
          <w:sz w:val="28"/>
          <w:szCs w:val="28"/>
          <w:rtl/>
        </w:rPr>
        <w:t>محاصره شاه اسماعیل توسط دشمن</w:t>
      </w:r>
      <w:r>
        <w:rPr>
          <w:rFonts w:ascii="Times New Roman" w:eastAsia="Times New Roman" w:hAnsi="Times New Roman" w:cs="B Nazanin" w:hint="cs"/>
          <w:sz w:val="28"/>
          <w:szCs w:val="28"/>
          <w:rtl/>
        </w:rPr>
        <w:t xml:space="preserve"> </w:t>
      </w:r>
      <w:r w:rsidRPr="00C02448">
        <w:rPr>
          <w:rFonts w:ascii="Times New Roman" w:eastAsia="Times New Roman" w:hAnsi="Times New Roman" w:cs="B Nazanin" w:hint="cs"/>
          <w:sz w:val="28"/>
          <w:szCs w:val="28"/>
          <w:rtl/>
        </w:rPr>
        <w:t>و نجات شاه اسماعیل توسط سهراب (سونا) با شمشیر و باز کردن راه فرار</w:t>
      </w:r>
      <w:r>
        <w:rPr>
          <w:rFonts w:ascii="Times New Roman" w:eastAsia="Times New Roman" w:hAnsi="Times New Roman" w:cs="B Nazanin" w:hint="cs"/>
          <w:sz w:val="28"/>
          <w:szCs w:val="28"/>
          <w:rtl/>
        </w:rPr>
        <w:t xml:space="preserve"> </w:t>
      </w:r>
      <w:r w:rsidRPr="00C02448">
        <w:rPr>
          <w:rFonts w:ascii="Times New Roman" w:eastAsia="Times New Roman" w:hAnsi="Times New Roman" w:cs="B Nazanin" w:hint="cs"/>
          <w:sz w:val="28"/>
          <w:szCs w:val="28"/>
          <w:rtl/>
        </w:rPr>
        <w:t>و زخمی شدن سهراب؛ باعث کشف هویت واقعی سهراب توسط تاجلی می شود</w:t>
      </w:r>
      <w:r>
        <w:rPr>
          <w:rFonts w:ascii="Times New Roman" w:eastAsia="Times New Roman" w:hAnsi="Times New Roman" w:cs="B Nazanin" w:hint="cs"/>
          <w:sz w:val="28"/>
          <w:szCs w:val="28"/>
          <w:rtl/>
        </w:rPr>
        <w:t>.</w:t>
      </w:r>
    </w:p>
    <w:p w14:paraId="2B829A90" w14:textId="77777777" w:rsidR="007E0ABE" w:rsidRPr="00C02448"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C02448">
        <w:rPr>
          <w:rFonts w:ascii="Times New Roman" w:eastAsia="Times New Roman" w:hAnsi="Times New Roman" w:cs="B Nazanin" w:hint="cs"/>
          <w:sz w:val="28"/>
          <w:szCs w:val="28"/>
          <w:rtl/>
        </w:rPr>
        <w:t xml:space="preserve">مرگ سونا در آغوش تاجلی و نهایتا شهادت تاجلی همسر شاه اسماعیل منجر به شکست سنگین صفوی در چالدران؛ عقب‌نشینی و تلفات بالا و ضربه روحی بزرگ به اسماعیل؛ احساس ناامیدی از جنگ، سیاست و زندگی می شود </w:t>
      </w:r>
    </w:p>
    <w:p w14:paraId="4C704C98" w14:textId="77777777" w:rsidR="007E0ABE" w:rsidRPr="00C02448"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C02448">
        <w:rPr>
          <w:rFonts w:ascii="Times New Roman" w:eastAsia="Times New Roman" w:hAnsi="Times New Roman" w:cs="B Nazanin" w:hint="cs"/>
          <w:sz w:val="28"/>
          <w:szCs w:val="28"/>
          <w:rtl/>
        </w:rPr>
        <w:t>اشغال و غارت توسط عثمانی‌ها؛ در اوج وحشت و رنج مردم</w:t>
      </w:r>
      <w:r>
        <w:rPr>
          <w:rFonts w:ascii="Times New Roman" w:eastAsia="Times New Roman" w:hAnsi="Times New Roman" w:cs="B Nazanin" w:hint="cs"/>
          <w:sz w:val="28"/>
          <w:szCs w:val="28"/>
          <w:rtl/>
        </w:rPr>
        <w:t xml:space="preserve"> درعین حال</w:t>
      </w:r>
      <w:r w:rsidRPr="00C02448">
        <w:rPr>
          <w:rFonts w:ascii="Times New Roman" w:eastAsia="Times New Roman" w:hAnsi="Times New Roman" w:cs="B Nazanin" w:hint="cs"/>
          <w:sz w:val="28"/>
          <w:szCs w:val="28"/>
          <w:rtl/>
        </w:rPr>
        <w:t xml:space="preserve"> استقبال مردم</w:t>
      </w:r>
      <w:r>
        <w:rPr>
          <w:rFonts w:ascii="Times New Roman" w:eastAsia="Times New Roman" w:hAnsi="Times New Roman" w:cs="B Nazanin" w:hint="cs"/>
          <w:sz w:val="28"/>
          <w:szCs w:val="28"/>
          <w:rtl/>
        </w:rPr>
        <w:t xml:space="preserve"> </w:t>
      </w:r>
      <w:r w:rsidRPr="00C02448">
        <w:rPr>
          <w:rFonts w:ascii="Times New Roman" w:eastAsia="Times New Roman" w:hAnsi="Times New Roman" w:cs="B Nazanin" w:hint="cs"/>
          <w:sz w:val="28"/>
          <w:szCs w:val="28"/>
          <w:rtl/>
        </w:rPr>
        <w:t>از بازگشت شاه اسماعیل به اردبیل و</w:t>
      </w:r>
      <w:r>
        <w:rPr>
          <w:rFonts w:ascii="Times New Roman" w:eastAsia="Times New Roman" w:hAnsi="Times New Roman" w:cs="B Nazanin" w:hint="cs"/>
          <w:sz w:val="28"/>
          <w:szCs w:val="28"/>
          <w:rtl/>
        </w:rPr>
        <w:t xml:space="preserve"> اتمام حجت شاه در شهیدگاه بقعه شیخ صفوی اردبیل با </w:t>
      </w:r>
      <w:r w:rsidRPr="00C02448">
        <w:rPr>
          <w:rFonts w:ascii="Times New Roman" w:eastAsia="Times New Roman" w:hAnsi="Times New Roman" w:cs="B Nazanin" w:hint="cs"/>
          <w:sz w:val="28"/>
          <w:szCs w:val="28"/>
          <w:rtl/>
        </w:rPr>
        <w:t xml:space="preserve">شروع بازسازی ارتش و روحیه قزلباش‌ها نشان از شخصیت کاریزماتیک شاه اسماعیل دارد </w:t>
      </w:r>
    </w:p>
    <w:p w14:paraId="0B374B99" w14:textId="77777777" w:rsidR="007E0ABE" w:rsidRPr="00C02448"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C02448">
        <w:rPr>
          <w:rFonts w:ascii="Times New Roman" w:eastAsia="Times New Roman" w:hAnsi="Times New Roman" w:cs="B Nazanin" w:hint="cs"/>
          <w:sz w:val="28"/>
          <w:szCs w:val="28"/>
          <w:rtl/>
        </w:rPr>
        <w:t xml:space="preserve">افزایش توطئه‌های داخلی و خیانت برخی سرداران پس از چالدران باعث ایجاد شک و تردید در میان قزلباش‌ها می شود اما برخورد قاطع شاه اسماعیل با خائنین  باعث تثبیت مجدد اقتدارشاه صفوی است </w:t>
      </w:r>
    </w:p>
    <w:p w14:paraId="635BE108" w14:textId="77777777" w:rsidR="007E0ABE" w:rsidRPr="00C02448" w:rsidRDefault="007E0ABE" w:rsidP="007E0ABE">
      <w:pPr>
        <w:spacing w:before="100" w:beforeAutospacing="1" w:after="100" w:afterAutospacing="1" w:line="240" w:lineRule="auto"/>
        <w:jc w:val="both"/>
        <w:rPr>
          <w:rFonts w:ascii="Times New Roman" w:eastAsia="Times New Roman" w:hAnsi="Times New Roman" w:cs="B Nazanin"/>
          <w:sz w:val="28"/>
          <w:szCs w:val="28"/>
          <w:rtl/>
        </w:rPr>
      </w:pPr>
      <w:r w:rsidRPr="00C02448">
        <w:rPr>
          <w:rFonts w:ascii="Times New Roman" w:eastAsia="Times New Roman" w:hAnsi="Times New Roman" w:cs="B Nazanin" w:hint="cs"/>
          <w:sz w:val="28"/>
          <w:szCs w:val="28"/>
          <w:rtl/>
        </w:rPr>
        <w:lastRenderedPageBreak/>
        <w:t>ظهور نشانه‌های بیماری در شاه اسماعیل گرایش شاه به شعر و ادبیات؛ دوران اوج هنر و معماری صفوی را نشان می دهد حمایت از نقاشان، خوشنویسان و شاعران؛ ایران را به مرکز فرهنگی و هنری آن دوره تبدیل کرده است</w:t>
      </w:r>
    </w:p>
    <w:p w14:paraId="56D4CF70" w14:textId="77777777" w:rsidR="007E0ABE" w:rsidRPr="00C02448" w:rsidRDefault="007E0ABE" w:rsidP="007E0ABE">
      <w:pPr>
        <w:spacing w:before="100" w:beforeAutospacing="1" w:after="100" w:afterAutospacing="1" w:line="240" w:lineRule="auto"/>
        <w:jc w:val="both"/>
        <w:rPr>
          <w:rFonts w:cs="B Nazanin"/>
          <w:sz w:val="28"/>
          <w:szCs w:val="28"/>
        </w:rPr>
      </w:pPr>
      <w:r w:rsidRPr="00C02448">
        <w:rPr>
          <w:rFonts w:ascii="Times New Roman" w:eastAsia="Times New Roman" w:hAnsi="Times New Roman" w:cs="B Nazanin" w:hint="cs"/>
          <w:sz w:val="28"/>
          <w:szCs w:val="28"/>
          <w:rtl/>
        </w:rPr>
        <w:t>اعلام خبر درگذشت شاه و اندوه عمومی؛ مراسم تشییع و خاکسپاری.و تأثیرات بلندمدت اقدامات شاه اسماعیل (تثبیت مذهب شیعه، وحدت ملی) و نشانه‌های شکوفایی آینده ایران است که در قسمت پایانی سریال شاهد آن هستیم .</w:t>
      </w:r>
    </w:p>
    <w:p w14:paraId="2CECB228" w14:textId="77777777" w:rsidR="00472186" w:rsidRDefault="00472186" w:rsidP="00472186">
      <w:pPr>
        <w:jc w:val="both"/>
        <w:rPr>
          <w:rFonts w:asciiTheme="majorBidi" w:hAnsiTheme="majorBidi" w:cs="B Nazanin"/>
          <w:sz w:val="28"/>
          <w:szCs w:val="28"/>
          <w:rtl/>
        </w:rPr>
      </w:pPr>
    </w:p>
    <w:p w14:paraId="0F7B7A5B" w14:textId="77777777" w:rsidR="00583BA7" w:rsidRPr="002C0FE6" w:rsidRDefault="00583BA7" w:rsidP="00524C98">
      <w:pPr>
        <w:jc w:val="both"/>
        <w:rPr>
          <w:rFonts w:asciiTheme="majorBidi" w:hAnsiTheme="majorBidi" w:cs="B Nazanin"/>
          <w:sz w:val="28"/>
          <w:szCs w:val="28"/>
        </w:rPr>
      </w:pPr>
    </w:p>
    <w:sectPr w:rsidR="00583BA7" w:rsidRPr="002C0FE6" w:rsidSect="008148EF">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FB3B7A" w14:textId="77777777" w:rsidR="00913FB0" w:rsidRDefault="00913FB0" w:rsidP="0087382D">
      <w:pPr>
        <w:spacing w:after="0" w:line="240" w:lineRule="auto"/>
      </w:pPr>
      <w:r>
        <w:separator/>
      </w:r>
    </w:p>
  </w:endnote>
  <w:endnote w:type="continuationSeparator" w:id="0">
    <w:p w14:paraId="18337B1B" w14:textId="77777777" w:rsidR="00913FB0" w:rsidRDefault="00913FB0" w:rsidP="008738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altName w:val="Courier New"/>
    <w:panose1 w:val="00000400000000000000"/>
    <w:charset w:val="B2"/>
    <w:family w:val="auto"/>
    <w:pitch w:val="variable"/>
    <w:sig w:usb0="00002000"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2127415282"/>
      <w:docPartObj>
        <w:docPartGallery w:val="Page Numbers (Bottom of Page)"/>
        <w:docPartUnique/>
      </w:docPartObj>
    </w:sdtPr>
    <w:sdtEndPr/>
    <w:sdtContent>
      <w:p w14:paraId="5E32D99D" w14:textId="77777777" w:rsidR="0087382D" w:rsidRDefault="007E7569">
        <w:pPr>
          <w:pStyle w:val="Footer"/>
          <w:jc w:val="center"/>
        </w:pPr>
        <w:r>
          <w:fldChar w:fldCharType="begin"/>
        </w:r>
        <w:r w:rsidR="0087382D">
          <w:instrText xml:space="preserve"> PAGE   \* MERGEFORMAT </w:instrText>
        </w:r>
        <w:r>
          <w:fldChar w:fldCharType="separate"/>
        </w:r>
        <w:r w:rsidR="008947D9">
          <w:rPr>
            <w:noProof/>
            <w:rtl/>
          </w:rPr>
          <w:t>1</w:t>
        </w:r>
        <w:r>
          <w:rPr>
            <w:noProof/>
          </w:rPr>
          <w:fldChar w:fldCharType="end"/>
        </w:r>
      </w:p>
    </w:sdtContent>
  </w:sdt>
  <w:p w14:paraId="5FD33832" w14:textId="77777777" w:rsidR="0087382D" w:rsidRDefault="008738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B4CE11" w14:textId="77777777" w:rsidR="00913FB0" w:rsidRDefault="00913FB0" w:rsidP="0087382D">
      <w:pPr>
        <w:spacing w:after="0" w:line="240" w:lineRule="auto"/>
      </w:pPr>
      <w:r>
        <w:separator/>
      </w:r>
    </w:p>
  </w:footnote>
  <w:footnote w:type="continuationSeparator" w:id="0">
    <w:p w14:paraId="5E629351" w14:textId="77777777" w:rsidR="00913FB0" w:rsidRDefault="00913FB0" w:rsidP="0087382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41601B"/>
    <w:multiLevelType w:val="multilevel"/>
    <w:tmpl w:val="69460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C6F"/>
    <w:rsid w:val="00074CE6"/>
    <w:rsid w:val="00086BAB"/>
    <w:rsid w:val="00182C6F"/>
    <w:rsid w:val="00297620"/>
    <w:rsid w:val="002C0FE6"/>
    <w:rsid w:val="002C4B05"/>
    <w:rsid w:val="0032124E"/>
    <w:rsid w:val="003C297A"/>
    <w:rsid w:val="00472186"/>
    <w:rsid w:val="004D44E5"/>
    <w:rsid w:val="00500FD8"/>
    <w:rsid w:val="00524C98"/>
    <w:rsid w:val="00583BA7"/>
    <w:rsid w:val="00620C63"/>
    <w:rsid w:val="00636F84"/>
    <w:rsid w:val="00702265"/>
    <w:rsid w:val="00704F80"/>
    <w:rsid w:val="007E0ABE"/>
    <w:rsid w:val="007E7569"/>
    <w:rsid w:val="007F0FDD"/>
    <w:rsid w:val="008148EF"/>
    <w:rsid w:val="00826193"/>
    <w:rsid w:val="00830302"/>
    <w:rsid w:val="0087382D"/>
    <w:rsid w:val="008947D9"/>
    <w:rsid w:val="00913FB0"/>
    <w:rsid w:val="00926806"/>
    <w:rsid w:val="00983974"/>
    <w:rsid w:val="009D581D"/>
    <w:rsid w:val="00A7043A"/>
    <w:rsid w:val="00AE3DE2"/>
    <w:rsid w:val="00B5316B"/>
    <w:rsid w:val="00BB18B3"/>
    <w:rsid w:val="00BC617B"/>
    <w:rsid w:val="00C640EA"/>
    <w:rsid w:val="00C954AF"/>
    <w:rsid w:val="00E96FC0"/>
    <w:rsid w:val="00EB7A8C"/>
    <w:rsid w:val="00EC6096"/>
    <w:rsid w:val="00F36FB1"/>
    <w:rsid w:val="00FD0001"/>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EA7F16"/>
  <w15:docId w15:val="{9834A9EC-6752-4F8D-A406-E2D34DB14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38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382D"/>
  </w:style>
  <w:style w:type="paragraph" w:styleId="Footer">
    <w:name w:val="footer"/>
    <w:basedOn w:val="Normal"/>
    <w:link w:val="FooterChar"/>
    <w:uiPriority w:val="99"/>
    <w:unhideWhenUsed/>
    <w:rsid w:val="008738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382D"/>
  </w:style>
  <w:style w:type="paragraph" w:styleId="NormalWeb">
    <w:name w:val="Normal (Web)"/>
    <w:basedOn w:val="Normal"/>
    <w:uiPriority w:val="99"/>
    <w:unhideWhenUsed/>
    <w:rsid w:val="007E0ABE"/>
    <w:pPr>
      <w:bidi w:val="0"/>
      <w:spacing w:before="100" w:beforeAutospacing="1" w:after="100" w:afterAutospacing="1" w:line="240" w:lineRule="auto"/>
    </w:pPr>
    <w:rPr>
      <w:rFonts w:ascii="Times New Roman" w:eastAsia="Times New Roman" w:hAnsi="Times New Roman" w:cs="Times New Roman"/>
      <w:sz w:val="24"/>
      <w:szCs w:val="24"/>
      <w:lang w:bidi="ar-SA"/>
    </w:rPr>
  </w:style>
  <w:style w:type="character" w:styleId="Strong">
    <w:name w:val="Strong"/>
    <w:basedOn w:val="DefaultParagraphFont"/>
    <w:uiPriority w:val="22"/>
    <w:qFormat/>
    <w:rsid w:val="007E0AB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9377196">
      <w:bodyDiv w:val="1"/>
      <w:marLeft w:val="0"/>
      <w:marRight w:val="0"/>
      <w:marTop w:val="0"/>
      <w:marBottom w:val="0"/>
      <w:divBdr>
        <w:top w:val="none" w:sz="0" w:space="0" w:color="auto"/>
        <w:left w:val="none" w:sz="0" w:space="0" w:color="auto"/>
        <w:bottom w:val="none" w:sz="0" w:space="0" w:color="auto"/>
        <w:right w:val="none" w:sz="0" w:space="0" w:color="auto"/>
      </w:divBdr>
    </w:div>
    <w:div w:id="2132240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1260</Words>
  <Characters>7182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123@si34</dc:creator>
  <cp:lastModifiedBy>.&amp;user</cp:lastModifiedBy>
  <cp:revision>2</cp:revision>
  <cp:lastPrinted>2020-07-12T13:35:00Z</cp:lastPrinted>
  <dcterms:created xsi:type="dcterms:W3CDTF">2025-07-12T09:00:00Z</dcterms:created>
  <dcterms:modified xsi:type="dcterms:W3CDTF">2025-07-12T09:00:00Z</dcterms:modified>
</cp:coreProperties>
</file>